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537E5AFE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961FD3">
        <w:rPr>
          <w:snapToGrid/>
          <w:color w:val="000000" w:themeColor="text1"/>
          <w:sz w:val="24"/>
          <w:szCs w:val="24"/>
        </w:rPr>
        <w:t>22</w:t>
      </w:r>
      <w:r w:rsidR="002A12F4">
        <w:rPr>
          <w:snapToGrid/>
          <w:color w:val="000000" w:themeColor="text1"/>
          <w:sz w:val="24"/>
          <w:szCs w:val="24"/>
        </w:rPr>
        <w:t>.0</w:t>
      </w:r>
      <w:r w:rsidR="00961FD3">
        <w:rPr>
          <w:snapToGrid/>
          <w:color w:val="000000" w:themeColor="text1"/>
          <w:sz w:val="24"/>
          <w:szCs w:val="24"/>
        </w:rPr>
        <w:t>3</w:t>
      </w:r>
      <w:r w:rsidR="002A12F4">
        <w:rPr>
          <w:snapToGrid/>
          <w:color w:val="000000" w:themeColor="text1"/>
          <w:sz w:val="24"/>
          <w:szCs w:val="24"/>
        </w:rPr>
        <w:t>.</w:t>
      </w:r>
      <w:r w:rsidR="00405DD3" w:rsidRPr="00405DD3">
        <w:rPr>
          <w:snapToGrid/>
          <w:color w:val="000000" w:themeColor="text1"/>
          <w:sz w:val="24"/>
          <w:szCs w:val="24"/>
        </w:rPr>
        <w:t>202</w:t>
      </w:r>
      <w:r w:rsidR="002A12F4">
        <w:rPr>
          <w:snapToGrid/>
          <w:color w:val="000000" w:themeColor="text1"/>
          <w:sz w:val="24"/>
          <w:szCs w:val="24"/>
        </w:rPr>
        <w:t>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22D13187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961FD3" w:rsidRPr="00961FD3">
        <w:rPr>
          <w:color w:val="000000" w:themeColor="text1"/>
          <w:sz w:val="32"/>
          <w:szCs w:val="32"/>
        </w:rPr>
        <w:t>герметизаторов</w:t>
      </w:r>
      <w:r w:rsidR="00C12A20" w:rsidRPr="00C12A2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0AE3F454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961FD3">
        <w:rPr>
          <w:b/>
          <w:sz w:val="32"/>
          <w:szCs w:val="32"/>
        </w:rPr>
        <w:t>720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 xml:space="preserve">тел.: </w:t>
            </w:r>
            <w:bookmarkStart w:id="0" w:name="_GoBack"/>
            <w:bookmarkEnd w:id="0"/>
            <w:r w:rsidRPr="00894650">
              <w:t>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0619F3E5" w:rsidR="00FB7EE5" w:rsidRPr="009E192C" w:rsidRDefault="00117059" w:rsidP="005923B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25.73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2EAAFB4" w:rsidR="00034FFB" w:rsidRPr="00034FFB" w:rsidRDefault="00117059" w:rsidP="002A12F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25.73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45B7DE5" w:rsidR="000B1F03" w:rsidRPr="00FB7EE5" w:rsidRDefault="00961FD3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1FD3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Герметизаторы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19B2D723" w:rsidR="00034FFB" w:rsidRDefault="00FB7EE5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</w:t>
            </w:r>
            <w:r w:rsidR="00034FFB"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961FD3">
              <w:rPr>
                <w:b/>
                <w:sz w:val="20"/>
                <w:szCs w:val="20"/>
              </w:rPr>
              <w:t>661 245,67</w:t>
            </w:r>
            <w:r w:rsidR="005923B7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руб. без </w:t>
            </w:r>
            <w:r w:rsidR="00034FFB" w:rsidRPr="00FB7EE5">
              <w:rPr>
                <w:b/>
                <w:sz w:val="20"/>
                <w:szCs w:val="20"/>
              </w:rPr>
              <w:t>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7059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059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2F4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23B7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1FD3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79027-9018-41F8-8F51-FFD40C6B0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13</Pages>
  <Words>5190</Words>
  <Characters>29583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34704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200</cp:revision>
  <cp:lastPrinted>2019-02-04T06:44:00Z</cp:lastPrinted>
  <dcterms:created xsi:type="dcterms:W3CDTF">2019-02-07T06:22:00Z</dcterms:created>
  <dcterms:modified xsi:type="dcterms:W3CDTF">2023-03-21T07:27:00Z</dcterms:modified>
</cp:coreProperties>
</file>